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4BA81FCC"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8D6CC2" w:rsidRPr="008D6CC2">
        <w:rPr>
          <w:lang w:val="pt-BR" w:eastAsia="en-GB"/>
        </w:rPr>
        <w:t>5</w:t>
      </w:r>
      <w:r w:rsidRPr="00952B7B">
        <w:rPr>
          <w:lang w:val="lt-LT" w:eastAsia="en-GB"/>
        </w:rPr>
        <w:t>-</w:t>
      </w:r>
      <w:r w:rsidR="008646BA">
        <w:rPr>
          <w:lang w:val="lt-LT" w:eastAsia="en-GB"/>
        </w:rPr>
        <w:t>14</w:t>
      </w:r>
      <w:r w:rsidR="00952B7B" w:rsidRPr="00952B7B">
        <w:rPr>
          <w:lang w:val="lt-LT" w:eastAsia="en-GB"/>
        </w:rPr>
        <w:t xml:space="preserve">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1DBF0762" w14:textId="4BD3F8C9" w:rsidR="00FE2F32" w:rsidRDefault="008D6CC2" w:rsidP="00080668">
      <w:pPr>
        <w:pStyle w:val="Body"/>
        <w:spacing w:line="240" w:lineRule="auto"/>
        <w:jc w:val="center"/>
        <w:rPr>
          <w:rFonts w:ascii="Times New Roman" w:hAnsi="Times New Roman" w:cs="Times New Roman"/>
          <w:b/>
          <w:sz w:val="24"/>
          <w:szCs w:val="24"/>
          <w:lang w:val="lt-LT"/>
        </w:rPr>
      </w:pPr>
      <w:r w:rsidRPr="008D6CC2">
        <w:rPr>
          <w:rFonts w:ascii="Times New Roman" w:hAnsi="Times New Roman" w:cs="Times New Roman"/>
          <w:b/>
          <w:sz w:val="24"/>
          <w:szCs w:val="24"/>
          <w:lang w:val="lt-LT"/>
        </w:rPr>
        <w:t>PASTATO, ESANČIO ADRESU KAUNO R. SAV., VILKIJA, RAMYBĖS G. 3 PAPRASTOJO REMONTO DARBAI</w:t>
      </w:r>
    </w:p>
    <w:p w14:paraId="5DFB4682" w14:textId="77777777" w:rsidR="008D6CC2" w:rsidRDefault="008D6CC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p>
    <w:p w14:paraId="1E9A90F8" w14:textId="1CB16EFB"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3C14DE0E" w:rsidR="00984DC0" w:rsidRPr="00080668"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8D6CC2" w:rsidRPr="008D6CC2">
        <w:rPr>
          <w:rFonts w:cs="Times New Roman"/>
          <w:sz w:val="24"/>
          <w:szCs w:val="24"/>
          <w:lang w:val="lt-LT"/>
        </w:rPr>
        <w:t>Pastato, esančio adresu Kauno r. sav., Vilkija, Ramybės g. 3 paprastojo remonto darb</w:t>
      </w:r>
      <w:r w:rsidR="008D6CC2">
        <w:rPr>
          <w:rFonts w:cs="Times New Roman"/>
          <w:sz w:val="24"/>
          <w:szCs w:val="24"/>
          <w:lang w:val="lt-LT"/>
        </w:rPr>
        <w:t xml:space="preserve">ų </w:t>
      </w:r>
      <w:r w:rsidR="003C0354" w:rsidRPr="003C0354">
        <w:rPr>
          <w:rFonts w:cs="Times New Roman"/>
          <w:sz w:val="24"/>
          <w:szCs w:val="24"/>
          <w:lang w:val="lt-LT"/>
        </w:rPr>
        <w:t>pirkim</w:t>
      </w:r>
      <w:r w:rsidR="008D6CC2">
        <w:rPr>
          <w:rFonts w:cs="Times New Roman"/>
          <w:sz w:val="24"/>
          <w:szCs w:val="24"/>
          <w:lang w:val="lt-LT"/>
        </w:rPr>
        <w:t>ą</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8D6CC2" w:rsidRPr="008D6CC2">
        <w:rPr>
          <w:rFonts w:cs="Times New Roman"/>
          <w:b/>
          <w:bCs/>
          <w:sz w:val="24"/>
          <w:szCs w:val="24"/>
          <w:lang w:val="lt-LT"/>
        </w:rPr>
        <w:t xml:space="preserve">45453000-7 </w:t>
      </w:r>
      <w:r w:rsidR="00080668" w:rsidRPr="00080668">
        <w:rPr>
          <w:rFonts w:cs="Times New Roman"/>
          <w:sz w:val="24"/>
          <w:szCs w:val="24"/>
          <w:lang w:val="lt-LT"/>
        </w:rPr>
        <w:t>(</w:t>
      </w:r>
      <w:r w:rsidR="008D6CC2" w:rsidRPr="008D6CC2">
        <w:rPr>
          <w:rFonts w:cs="Times New Roman"/>
          <w:sz w:val="24"/>
          <w:szCs w:val="24"/>
          <w:lang w:val="pt-BR"/>
        </w:rPr>
        <w:t>Kapitalinio remonto ir atnaujinimo darbai</w:t>
      </w:r>
      <w:r w:rsidR="00080668" w:rsidRPr="00080668">
        <w:rPr>
          <w:rFonts w:cs="Times New Roman"/>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5E161AC4"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4.1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52FCC952"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8D6CC2">
        <w:rPr>
          <w:rFonts w:cs="Times New Roman"/>
          <w:color w:val="000000" w:themeColor="text1"/>
          <w:sz w:val="24"/>
          <w:szCs w:val="24"/>
          <w:lang w:val="lt-LT"/>
        </w:rPr>
        <w:t>remonto aprašas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Pirkimo objektą skaidant dalimis, atsirastų tikimybė, kad darbus vykdys skirtingi rangovai, todėl bus neįmanoma pasiekti darbų nuoseklumo, užtikrinti jų atlikimo terminų laikymosi. Pirkimo </w:t>
      </w:r>
      <w:r w:rsidR="00FE2F32" w:rsidRPr="00FE2F32">
        <w:rPr>
          <w:rFonts w:cs="Times New Roman"/>
          <w:color w:val="000000" w:themeColor="text1"/>
          <w:sz w:val="24"/>
          <w:szCs w:val="24"/>
          <w:lang w:val="lt-LT"/>
        </w:rPr>
        <w:lastRenderedPageBreak/>
        <w:t xml:space="preserve">objektą skaidant į dalis  pirkimo sutarties vykdymas techniniu požiūriu, taip pat taptų sudėtingas, nes skirtingų pirkimo objekto dalių įgyvendinimas būtų techniškai glaudžiai susijęs ir dėl to perkančiajai 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t.y. nebūtų aišku, kas turi prisiimti riziką: ar projektavimo paslaugas, ar rangos darbus atlikęs rangovas. Šiuo atveju vienas konkurso laimėtojas galės lygiagrečiai ir nuosekliai teikti projektavimo paslaugas ir vykdyti 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052DEFC"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Pirkimas nėra atliekamas per CPO, nes nesuteikia galimybės pasirinkti kainos ir kokybės santykio vertinimo.</w:t>
      </w:r>
      <w:r w:rsidR="0022183D" w:rsidRPr="00952B7B">
        <w:rPr>
          <w:rFonts w:cs="Times New Roman"/>
          <w:color w:val="auto"/>
          <w:sz w:val="24"/>
          <w:szCs w:val="24"/>
          <w:lang w:val="lt-LT"/>
        </w:rPr>
        <w:tab/>
        <w:t xml:space="preserve"> </w:t>
      </w:r>
      <w:r w:rsidRPr="00952B7B">
        <w:rPr>
          <w:rFonts w:cs="Times New Roman"/>
          <w:color w:val="auto"/>
          <w:sz w:val="24"/>
          <w:szCs w:val="24"/>
          <w:lang w:val="lt-LT"/>
        </w:rPr>
        <w:t xml:space="preserve"> </w:t>
      </w:r>
    </w:p>
    <w:p w14:paraId="3C47AE69" w14:textId="51F83968"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8F682B">
        <w:rPr>
          <w:rFonts w:cs="Times New Roman"/>
          <w:color w:val="000000" w:themeColor="text1"/>
          <w:sz w:val="24"/>
          <w:szCs w:val="24"/>
          <w:lang w:val="lt-LT"/>
        </w:rPr>
        <w:tab/>
        <w:t xml:space="preserve"> </w:t>
      </w:r>
      <w:r w:rsidR="00D44CD6" w:rsidRPr="008F682B">
        <w:rPr>
          <w:rFonts w:cs="Times New Roman"/>
          <w:color w:val="000000" w:themeColor="text1"/>
          <w:sz w:val="24"/>
          <w:szCs w:val="24"/>
          <w:lang w:val="lt-LT"/>
        </w:rPr>
        <w:t xml:space="preserve">     </w:t>
      </w:r>
      <w:r w:rsidR="0070754D" w:rsidRPr="009927AC">
        <w:rPr>
          <w:rFonts w:cs="Times New Roman"/>
          <w:color w:val="FF0000"/>
          <w:sz w:val="24"/>
          <w:szCs w:val="24"/>
          <w:lang w:val="lt-LT"/>
        </w:rPr>
        <w:tab/>
      </w:r>
      <w:r w:rsidR="00B100F1" w:rsidRPr="008D6CC2">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741B32F8"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8D6CC2">
        <w:rPr>
          <w:rFonts w:cs="Times New Roman"/>
          <w:sz w:val="24"/>
          <w:szCs w:val="24"/>
          <w:lang w:val="lt-LT"/>
        </w:rPr>
        <w:t xml:space="preserve"> </w:t>
      </w:r>
      <w:r w:rsidR="008D6CC2" w:rsidRPr="008D6CC2">
        <w:rPr>
          <w:rFonts w:cs="Times New Roman"/>
          <w:sz w:val="24"/>
          <w:szCs w:val="24"/>
          <w:lang w:val="lt-LT"/>
        </w:rPr>
        <w:t>Pastato, esančio adresu Kauno r. sav., Vilkija, Ramybės g. 3 paprastojo remonto darb</w:t>
      </w:r>
      <w:r w:rsidR="008D6CC2">
        <w:rPr>
          <w:rFonts w:cs="Times New Roman"/>
          <w:sz w:val="24"/>
          <w:szCs w:val="24"/>
          <w:lang w:val="lt-LT"/>
        </w:rPr>
        <w:t>ai.</w:t>
      </w:r>
      <w:r w:rsidR="00080668" w:rsidRPr="00080668">
        <w:rPr>
          <w:rFonts w:cs="Times New Roman"/>
          <w:b/>
          <w:iCs/>
          <w:sz w:val="24"/>
          <w:szCs w:val="24"/>
          <w:lang w:val="lt-LT"/>
        </w:rPr>
        <w:t xml:space="preserve"> </w:t>
      </w:r>
    </w:p>
    <w:p w14:paraId="4642DA97" w14:textId="2284EB90" w:rsidR="00091A08" w:rsidRPr="00F01DD1" w:rsidRDefault="00091A08" w:rsidP="00080668">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termin</w:t>
      </w:r>
      <w:r w:rsidR="008D6CC2">
        <w:rPr>
          <w:rFonts w:cs="Times New Roman"/>
          <w:color w:val="000000" w:themeColor="text1"/>
          <w:sz w:val="24"/>
          <w:szCs w:val="24"/>
          <w:lang w:val="lt-LT"/>
        </w:rPr>
        <w:t>ą</w:t>
      </w:r>
      <w:r w:rsidRPr="00F01DD1">
        <w:rPr>
          <w:rFonts w:cs="Times New Roman"/>
          <w:color w:val="000000" w:themeColor="text1"/>
          <w:sz w:val="24"/>
          <w:szCs w:val="24"/>
          <w:lang w:val="lt-LT"/>
        </w:rPr>
        <w:t xml:space="preserve">, laikantis Darbų vykdymo grafiko ir Sutartyje nustatytomis sąlygomis atlikti, perduoti ir užbaigti </w:t>
      </w:r>
      <w:r w:rsidR="008D6CC2" w:rsidRPr="008D6CC2">
        <w:rPr>
          <w:rFonts w:cs="Times New Roman"/>
          <w:color w:val="000000" w:themeColor="text1"/>
          <w:sz w:val="24"/>
          <w:szCs w:val="24"/>
          <w:lang w:val="lt-LT"/>
        </w:rPr>
        <w:t>Pastato, esančio adresu Kauno r. sav., Vilkija, Ramybės g. 3 paprastojo remonto</w:t>
      </w:r>
      <w:r w:rsidR="008D6CC2">
        <w:rPr>
          <w:rFonts w:cs="Times New Roman"/>
          <w:color w:val="000000" w:themeColor="text1"/>
          <w:sz w:val="24"/>
          <w:szCs w:val="24"/>
          <w:lang w:val="lt-LT"/>
        </w:rPr>
        <w:t xml:space="preserve"> </w:t>
      </w:r>
      <w:r w:rsidR="00080668" w:rsidRPr="00F01DD1">
        <w:rPr>
          <w:rFonts w:cs="Times New Roman"/>
          <w:color w:val="000000" w:themeColor="text1"/>
          <w:sz w:val="24"/>
          <w:szCs w:val="24"/>
          <w:lang w:val="lt-LT"/>
        </w:rPr>
        <w:t xml:space="preserve">statybos </w:t>
      </w:r>
      <w:r w:rsidR="003C0354" w:rsidRPr="00F01DD1">
        <w:rPr>
          <w:rFonts w:cs="Times New Roman"/>
          <w:color w:val="000000" w:themeColor="text1"/>
          <w:sz w:val="24"/>
          <w:szCs w:val="24"/>
          <w:lang w:val="lt-LT"/>
        </w:rPr>
        <w:t xml:space="preserve">darbus </w:t>
      </w:r>
      <w:r w:rsidRPr="00F01DD1">
        <w:rPr>
          <w:rFonts w:cs="Times New Roman"/>
          <w:color w:val="000000" w:themeColor="text1"/>
          <w:sz w:val="24"/>
          <w:szCs w:val="24"/>
          <w:lang w:val="lt-LT"/>
        </w:rPr>
        <w:t xml:space="preserve">pagal </w:t>
      </w:r>
      <w:r w:rsidR="00F01DD1" w:rsidRPr="00F01DD1">
        <w:rPr>
          <w:rFonts w:cs="Times New Roman"/>
          <w:color w:val="000000" w:themeColor="text1"/>
          <w:sz w:val="24"/>
          <w:szCs w:val="24"/>
          <w:lang w:val="lt-LT"/>
        </w:rPr>
        <w:t xml:space="preserve">UAB </w:t>
      </w:r>
      <w:r w:rsidR="008D6CC2">
        <w:rPr>
          <w:rFonts w:cs="Times New Roman"/>
          <w:color w:val="000000" w:themeColor="text1"/>
          <w:sz w:val="24"/>
          <w:szCs w:val="24"/>
          <w:lang w:val="lt-LT"/>
        </w:rPr>
        <w:t xml:space="preserve">Ugnius ir Architektai </w:t>
      </w:r>
      <w:r w:rsidR="00F01DD1" w:rsidRPr="00F01DD1">
        <w:rPr>
          <w:rFonts w:cs="Times New Roman"/>
          <w:color w:val="000000" w:themeColor="text1"/>
          <w:sz w:val="24"/>
          <w:szCs w:val="24"/>
          <w:lang w:val="lt-LT"/>
        </w:rPr>
        <w:t>parengtą „</w:t>
      </w:r>
      <w:r w:rsidR="008D6CC2" w:rsidRPr="008D6CC2">
        <w:rPr>
          <w:rFonts w:cs="Times New Roman"/>
          <w:i/>
          <w:iCs/>
          <w:color w:val="000000" w:themeColor="text1"/>
          <w:sz w:val="24"/>
          <w:szCs w:val="24"/>
          <w:lang w:val="lt-LT"/>
        </w:rPr>
        <w:t>Kultūros paskirties Pastato (visuomeninių pastatų paskirties grupė) Kauno r. sav., Vilkija, Ramybės g. 3 paprastojo remonto darbų aprašas</w:t>
      </w:r>
      <w:r w:rsidR="00F01DD1" w:rsidRPr="008D6CC2">
        <w:rPr>
          <w:rFonts w:cs="Times New Roman"/>
          <w:i/>
          <w:iCs/>
          <w:color w:val="000000" w:themeColor="text1"/>
          <w:sz w:val="24"/>
          <w:szCs w:val="24"/>
          <w:lang w:val="lt-LT"/>
        </w:rPr>
        <w:t>“</w:t>
      </w:r>
      <w:r w:rsidRPr="00F01DD1">
        <w:rPr>
          <w:rFonts w:cs="Times New Roman"/>
          <w:color w:val="000000" w:themeColor="text1"/>
          <w:sz w:val="24"/>
          <w:szCs w:val="24"/>
          <w:lang w:val="lt-LT"/>
        </w:rPr>
        <w:t xml:space="preserve">, </w:t>
      </w:r>
      <w:r w:rsidRPr="001A17C6">
        <w:rPr>
          <w:rFonts w:cs="Times New Roman"/>
          <w:sz w:val="24"/>
          <w:szCs w:val="24"/>
          <w:lang w:val="lt-LT"/>
        </w:rPr>
        <w:t xml:space="preserve">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paslaugas (kadastrinių</w:t>
      </w:r>
      <w:r w:rsidR="008D6CC2">
        <w:rPr>
          <w:rFonts w:cs="Times New Roman"/>
          <w:color w:val="000000" w:themeColor="text1"/>
          <w:sz w:val="24"/>
          <w:szCs w:val="24"/>
          <w:lang w:val="lt-LT"/>
        </w:rPr>
        <w:t xml:space="preserve"> </w:t>
      </w:r>
      <w:r w:rsidRPr="001A17C6">
        <w:rPr>
          <w:rFonts w:cs="Times New Roman"/>
          <w:color w:val="000000" w:themeColor="text1"/>
          <w:sz w:val="24"/>
          <w:szCs w:val="24"/>
          <w:lang w:val="lt-LT"/>
        </w:rPr>
        <w:t xml:space="preserve">matavimų atlikimas, </w:t>
      </w:r>
      <w:r w:rsidRPr="00F01DD1">
        <w:rPr>
          <w:rFonts w:cs="Times New Roman"/>
          <w:color w:val="000000" w:themeColor="text1"/>
          <w:sz w:val="24"/>
          <w:szCs w:val="24"/>
          <w:lang w:val="lt-LT"/>
        </w:rPr>
        <w:t>kadastrinių matavimų bylų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F01DD1"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Pasiūlymas turi būti pateiktas visai pirkimo dokumentuose nurodytai apimčiai, neskaidant jos smulkiau. </w:t>
      </w:r>
    </w:p>
    <w:p w14:paraId="35E072A6" w14:textId="38CF488E"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 </w:t>
      </w:r>
      <w:r w:rsidR="00F01DD1" w:rsidRPr="00F01DD1">
        <w:rPr>
          <w:rFonts w:cs="Times New Roman"/>
          <w:color w:val="000000" w:themeColor="text1"/>
          <w:sz w:val="24"/>
          <w:szCs w:val="24"/>
          <w:lang w:val="lt-LT"/>
        </w:rPr>
        <w:t xml:space="preserve">- </w:t>
      </w:r>
      <w:r w:rsidR="00D311C0" w:rsidRPr="00D311C0">
        <w:rPr>
          <w:rFonts w:cs="Times New Roman"/>
          <w:color w:val="000000" w:themeColor="text1"/>
          <w:sz w:val="24"/>
          <w:szCs w:val="24"/>
          <w:lang w:val="lt-LT"/>
        </w:rPr>
        <w:t>pagal UAB Ugnius ir Architektai</w:t>
      </w:r>
      <w:r w:rsidR="00D311C0">
        <w:rPr>
          <w:rFonts w:cs="Times New Roman"/>
          <w:color w:val="000000" w:themeColor="text1"/>
          <w:sz w:val="24"/>
          <w:szCs w:val="24"/>
          <w:lang w:val="lt-LT"/>
        </w:rPr>
        <w:t xml:space="preserve"> paprastojo darbų remonto aprašą </w:t>
      </w:r>
      <w:r w:rsidR="00976229" w:rsidRPr="00F01DD1">
        <w:rPr>
          <w:rFonts w:cs="Times New Roman"/>
          <w:color w:val="000000" w:themeColor="text1"/>
          <w:sz w:val="24"/>
          <w:szCs w:val="24"/>
          <w:lang w:val="lt-LT"/>
        </w:rPr>
        <w:t xml:space="preserve">, </w:t>
      </w:r>
      <w:r w:rsidR="0070754D" w:rsidRPr="00F01DD1">
        <w:rPr>
          <w:rFonts w:cs="Times New Roman"/>
          <w:color w:val="000000" w:themeColor="text1"/>
          <w:sz w:val="24"/>
          <w:szCs w:val="24"/>
          <w:lang w:val="lt-LT"/>
        </w:rPr>
        <w:t>pirkimo sąlygų 2 priede „Darbų kiekių žiniaraštis“</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„Viešojo pirkimo sutarties projektas“ ir šiose Pirkimo sąlygose. Pirkimo </w:t>
      </w:r>
      <w:r w:rsidR="0070754D" w:rsidRPr="00F01DD1">
        <w:rPr>
          <w:rFonts w:cs="Times New Roman"/>
          <w:color w:val="000000" w:themeColor="text1"/>
          <w:sz w:val="24"/>
          <w:szCs w:val="24"/>
          <w:lang w:val="lt-LT"/>
        </w:rPr>
        <w:lastRenderedPageBreak/>
        <w:t>sąlygų 1 ir 2 prieduose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Lokalinės sąmatos su pasiūlymų gali būti neteikiamos.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5276E4C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sidRPr="008D6CC2">
        <w:rPr>
          <w:rFonts w:cs="Times New Roman"/>
          <w:sz w:val="24"/>
          <w:szCs w:val="24"/>
          <w:lang w:val="lt-LT"/>
        </w:rPr>
        <w:t>2.10</w:t>
      </w:r>
      <w:r w:rsidR="00154989" w:rsidRPr="008D6CC2">
        <w:rPr>
          <w:rFonts w:cs="Times New Roman"/>
          <w:sz w:val="24"/>
          <w:szCs w:val="24"/>
          <w:lang w:val="lt-LT"/>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r w:rsidR="008646BA">
        <w:rPr>
          <w:rFonts w:cs="Times New Roman"/>
          <w:sz w:val="24"/>
          <w:szCs w:val="24"/>
          <w:lang w:val="lt-LT"/>
        </w:rPr>
        <w:t xml:space="preserve">Darbų atlikimo terminas – 10 mėn. nuo sutarties įsigaliojimo dienos, su galimybe darbų atlikimo terminą pratęsti iki 2 mėn. dėl ne nuo tiekėjo priklausančių aplinkybių.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26E6F8EB"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D311C0" w:rsidRPr="00D311C0">
        <w:rPr>
          <w:rFonts w:eastAsiaTheme="minorHAnsi" w:cs="Times New Roman"/>
          <w:sz w:val="24"/>
          <w:szCs w:val="24"/>
          <w:lang w:val="lt-LT"/>
        </w:rPr>
        <w:t>Kauno r. sav., Vilkija, Ramybės g. 3</w:t>
      </w:r>
      <w:r w:rsidR="00D311C0">
        <w:rPr>
          <w:rFonts w:eastAsiaTheme="minorHAnsi" w:cs="Times New Roman"/>
          <w:sz w:val="24"/>
          <w:szCs w:val="24"/>
          <w:lang w:val="lt-LT"/>
        </w:rPr>
        <w:t>.</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w:t>
      </w:r>
      <w:r w:rsidR="00765B15" w:rsidRPr="001A17C6">
        <w:rPr>
          <w:rFonts w:cs="Times New Roman"/>
          <w:sz w:val="24"/>
          <w:szCs w:val="24"/>
          <w:lang w:val="lt-LT"/>
        </w:rPr>
        <w:lastRenderedPageBreak/>
        <w:t>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1A17C6">
        <w:rPr>
          <w:rFonts w:cs="Times New Roman"/>
          <w:color w:val="auto"/>
          <w:sz w:val="24"/>
          <w:szCs w:val="24"/>
          <w:lang w:val="lt-LT"/>
        </w:rPr>
        <w:lastRenderedPageBreak/>
        <w:t>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 xml:space="preserve">4. TIEKĖJŲ GRUPĖS DALYVAVIMAS PIRKIMO PROCEDŪROSE, RĖMIMASIS KITŲ </w:t>
      </w:r>
      <w:r w:rsidRPr="001A17C6">
        <w:rPr>
          <w:rFonts w:cs="Times New Roman"/>
          <w:b/>
          <w:bCs/>
          <w:sz w:val="24"/>
          <w:szCs w:val="24"/>
          <w:lang w:val="lt-LT"/>
        </w:rPr>
        <w:lastRenderedPageBreak/>
        <w:t>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4.8. Tais atvejais, kai tiekėjas remdamasis ekonominiais ir (arba) finansiniais pajėgumais sumuoja visų ūkio subjektų pajėgumus, perkančioji organizacija reikalauja, kad visų tų ūkio subjektų </w:t>
      </w:r>
      <w:r w:rsidRPr="001A17C6">
        <w:rPr>
          <w:rFonts w:cs="Times New Roman"/>
          <w:sz w:val="24"/>
          <w:szCs w:val="24"/>
          <w:lang w:val="lt-LT"/>
        </w:rPr>
        <w:lastRenderedPageBreak/>
        <w:t>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užtikrinantis(-ys)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w:t>
      </w:r>
      <w:r w:rsidR="00160BF5" w:rsidRPr="00160BF5">
        <w:rPr>
          <w:rFonts w:cs="Times New Roman"/>
          <w:sz w:val="24"/>
          <w:szCs w:val="24"/>
          <w:lang w:val="lt-LT"/>
        </w:rPr>
        <w:lastRenderedPageBreak/>
        <w:t xml:space="preserve">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7.2.Tiekėjas išsaugo EBVPD formą savo kompiuteryje xml formatu. Tiekėjas, prisijungęs adresu: https://ebvpd.eviesiejipirkimai.lt/espd-web/ įkelia (importuoja) EBVPD formą xml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w:t>
      </w:r>
      <w:r w:rsidR="00160BF5" w:rsidRPr="00160BF5">
        <w:rPr>
          <w:rFonts w:cs="Times New Roman"/>
          <w:sz w:val="24"/>
          <w:szCs w:val="24"/>
          <w:lang w:val="lt-LT"/>
        </w:rPr>
        <w:lastRenderedPageBreak/>
        <w:t xml:space="preserve">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6B71F0F5"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 xml:space="preserve">Tiekėjas </w:t>
      </w:r>
      <w:r w:rsidR="002D5BBD">
        <w:rPr>
          <w:rFonts w:cs="Times New Roman"/>
          <w:sz w:val="24"/>
          <w:szCs w:val="24"/>
          <w:lang w:val="lt-LT"/>
        </w:rPr>
        <w:t>pasirašęs rangos sutartį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pagal Pirkimo sąlygų 2 priedą užpildytus darbų kiekių žiniaraščius arba lokalines sąmatas, parengtas vadovaujantis Statybos techninio reglamento STR 1.04.04:2017,,Statinio projektavimas, Projekto ekspertizė“ 6 priedo 4 lentele.</w:t>
      </w:r>
    </w:p>
    <w:p w14:paraId="51A4CFBA" w14:textId="23C652F9"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darbų kiekių žiniaraštyje arba lokalinėje sąmatoje </w:t>
      </w:r>
      <w:r w:rsidR="002D5BBD">
        <w:rPr>
          <w:rFonts w:cs="Times New Roman"/>
          <w:sz w:val="24"/>
          <w:szCs w:val="24"/>
          <w:lang w:val="lt-LT"/>
        </w:rPr>
        <w:t xml:space="preserve">arba 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w:t>
      </w:r>
      <w:r w:rsidR="00160BF5" w:rsidRPr="00160BF5">
        <w:rPr>
          <w:rFonts w:cs="Times New Roman"/>
          <w:sz w:val="24"/>
          <w:szCs w:val="24"/>
          <w:lang w:val="lt-LT"/>
        </w:rPr>
        <w:lastRenderedPageBreak/>
        <w:t xml:space="preserve">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5C3E65DE"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CF67DD">
        <w:rPr>
          <w:bCs/>
          <w:color w:val="000000" w:themeColor="text1"/>
          <w:sz w:val="24"/>
          <w:szCs w:val="24"/>
          <w:lang w:val="lt-LT"/>
        </w:rPr>
        <w:t>dešimt</w:t>
      </w:r>
      <w:r w:rsidR="002D5BBD" w:rsidRPr="002D5BBD">
        <w:rPr>
          <w:bCs/>
          <w:color w:val="000000" w:themeColor="text1"/>
          <w:sz w:val="24"/>
          <w:szCs w:val="24"/>
          <w:lang w:val="lt-LT"/>
        </w:rPr>
        <w:t xml:space="preserve"> tūkstančių eur</w:t>
      </w:r>
      <w:r w:rsidR="00D5542B">
        <w:rPr>
          <w:bCs/>
          <w:color w:val="000000" w:themeColor="text1"/>
          <w:sz w:val="24"/>
          <w:szCs w:val="24"/>
          <w:lang w:val="lt-LT"/>
        </w:rPr>
        <w:t>ų</w:t>
      </w:r>
      <w:r w:rsidR="007D414C" w:rsidRPr="002D5BBD">
        <w:rPr>
          <w:bCs/>
          <w:color w:val="000000" w:themeColor="text1"/>
          <w:sz w:val="24"/>
          <w:szCs w:val="24"/>
          <w:lang w:val="lt-LT"/>
        </w:rPr>
        <w:t>.</w:t>
      </w:r>
      <w:r w:rsidR="007D414C" w:rsidRPr="002D5BBD">
        <w:rPr>
          <w:bCs/>
          <w:color w:val="000000" w:themeColor="text1"/>
          <w:sz w:val="24"/>
          <w:szCs w:val="24"/>
          <w:lang w:val="lt-LT"/>
        </w:rPr>
        <w:br/>
      </w:r>
      <w:r w:rsidR="007D414C" w:rsidRPr="002D5BBD">
        <w:rPr>
          <w:bCs/>
          <w:color w:val="000000" w:themeColor="text1"/>
          <w:sz w:val="24"/>
          <w:szCs w:val="24"/>
          <w:lang w:val="lt-LT"/>
        </w:rPr>
        <w:tab/>
        <w:t>7.1.2. Pasiūlymo galiojimo užtikrinimui pateikiamas Lietuvos Respublikoje ar užsienyje</w:t>
      </w:r>
      <w:r w:rsidR="007D414C" w:rsidRPr="003062F2">
        <w:rPr>
          <w:color w:val="000000" w:themeColor="text1"/>
          <w:sz w:val="24"/>
          <w:szCs w:val="24"/>
          <w:lang w:val="lt-LT"/>
        </w:rPr>
        <w:t xml:space="preserve"> registruoto banko išduoto banko garantijos raštas, kredito </w:t>
      </w:r>
      <w:r w:rsidR="002D5BBD">
        <w:rPr>
          <w:color w:val="000000" w:themeColor="text1"/>
          <w:sz w:val="24"/>
          <w:szCs w:val="24"/>
          <w:lang w:val="lt-LT"/>
        </w:rPr>
        <w:t>įstaigos</w:t>
      </w:r>
      <w:r w:rsidR="007D414C" w:rsidRPr="003062F2">
        <w:rPr>
          <w:color w:val="000000" w:themeColor="text1"/>
          <w:sz w:val="24"/>
          <w:szCs w:val="24"/>
          <w:lang w:val="lt-LT"/>
        </w:rPr>
        <w:t xml:space="preserve"> garantija,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7.1.3. Pasiūlymo galiojimo užtikrinimas turi būti elektroninėje formoje patvirtintas jį </w:t>
      </w:r>
      <w:r w:rsidR="007D414C" w:rsidRPr="003062F2">
        <w:rPr>
          <w:color w:val="000000" w:themeColor="text1"/>
          <w:sz w:val="24"/>
          <w:szCs w:val="24"/>
          <w:lang w:val="lt-LT"/>
        </w:rPr>
        <w:lastRenderedPageBreak/>
        <w:t>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lastRenderedPageBreak/>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0DAB96F5"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E6AF1">
        <w:rPr>
          <w:rFonts w:cs="Times New Roman"/>
          <w:sz w:val="24"/>
          <w:szCs w:val="24"/>
          <w:lang w:val="lt-LT"/>
        </w:rPr>
        <w:t>9</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w:t>
      </w:r>
      <w:r w:rsidRPr="001A17C6">
        <w:rPr>
          <w:rFonts w:cs="Times New Roman"/>
          <w:sz w:val="24"/>
          <w:szCs w:val="24"/>
          <w:lang w:val="lt-LT"/>
        </w:rPr>
        <w:lastRenderedPageBreak/>
        <w:t>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lastRenderedPageBreak/>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(-ių)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(-ių) pasiūlymas (-ai) pagal vertinimo rezultatus galės būti pripažintas (-i) laimėjusiu (-iais).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 xml:space="preserve">jeigu dalyvis pasiūlymą ar jo dalį pateikė ne CVPIS priemonėmis (išskyrus, kai tai </w:t>
      </w:r>
      <w:r w:rsidR="00E04A39" w:rsidRPr="001A17C6">
        <w:rPr>
          <w:rFonts w:cs="Times New Roman"/>
          <w:sz w:val="24"/>
          <w:szCs w:val="24"/>
          <w:lang w:val="lt-LT"/>
        </w:rPr>
        <w:lastRenderedPageBreak/>
        <w:t>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1C5B0F4D"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ekonominio naudingumo mažėjimo tvarka. Jeigu kelių </w:t>
      </w:r>
      <w:r w:rsidRPr="001A17C6">
        <w:rPr>
          <w:lang w:val="lt-LT"/>
        </w:rPr>
        <w:lastRenderedPageBreak/>
        <w:t>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lastRenderedPageBreak/>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59D0ADCC"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p>
    <w:p w14:paraId="5E3A6C22" w14:textId="0AB49EFC"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 </w:t>
      </w:r>
      <w:r w:rsidR="009047C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9047C5">
        <w:rPr>
          <w:rFonts w:cs="Times New Roman"/>
          <w:color w:val="000000" w:themeColor="text1"/>
          <w:sz w:val="24"/>
          <w:szCs w:val="24"/>
          <w:lang w:val="lt-LT"/>
        </w:rPr>
        <w:t>remonto aprašas</w:t>
      </w:r>
      <w:r w:rsidR="00A17BF3" w:rsidRPr="00A31845">
        <w:rPr>
          <w:rFonts w:cs="Times New Roman"/>
          <w:color w:val="000000" w:themeColor="text1"/>
          <w:sz w:val="24"/>
          <w:szCs w:val="24"/>
          <w:lang w:val="lt-LT"/>
        </w:rPr>
        <w:t>;</w:t>
      </w:r>
    </w:p>
    <w:p w14:paraId="36757CE4" w14:textId="6F460E55" w:rsidR="00743F0D" w:rsidRPr="00A31845" w:rsidRDefault="000F66D0"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.1.2</w:t>
      </w:r>
      <w:r w:rsidR="005E245E"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2 priedas „</w:t>
      </w:r>
      <w:r w:rsidR="00B35264" w:rsidRPr="00A31845">
        <w:rPr>
          <w:rFonts w:cs="Times New Roman"/>
          <w:color w:val="000000" w:themeColor="text1"/>
          <w:sz w:val="24"/>
          <w:szCs w:val="24"/>
          <w:lang w:val="lt-LT"/>
        </w:rPr>
        <w:t>Darbų kiekių žiniaraščiai</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5C347E" w:rsidRPr="00A31845">
        <w:rPr>
          <w:rFonts w:cs="Times New Roman"/>
          <w:color w:val="000000" w:themeColor="text1"/>
          <w:sz w:val="24"/>
          <w:szCs w:val="24"/>
          <w:lang w:val="lt-LT"/>
        </w:rPr>
        <w:tab/>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1C7776A7"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27F62D7C"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54BA73F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.1.9</w:t>
      </w:r>
      <w:r w:rsidR="0052253E" w:rsidRPr="001A17C6">
        <w:rPr>
          <w:rFonts w:cs="Times New Roman"/>
          <w:sz w:val="24"/>
          <w:szCs w:val="24"/>
          <w:lang w:val="lt-LT"/>
        </w:rPr>
        <w:t xml:space="preserve">. </w:t>
      </w:r>
      <w:r w:rsidR="002E6AF1" w:rsidRPr="008D6CC2">
        <w:rPr>
          <w:rFonts w:cs="Times New Roman"/>
          <w:sz w:val="24"/>
          <w:szCs w:val="24"/>
          <w:lang w:val="pt-BR"/>
        </w:rPr>
        <w:t xml:space="preserve">9 priedas </w:t>
      </w:r>
      <w:r w:rsidR="002E6AF1" w:rsidRPr="001A17C6">
        <w:rPr>
          <w:rFonts w:cs="Times New Roman"/>
          <w:sz w:val="24"/>
          <w:szCs w:val="24"/>
          <w:lang w:val="lt-LT"/>
        </w:rPr>
        <w:t>„Ekonomiškai naudingiausio pasiūlymo išrinkimo kriterijai ir tvarka“.</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E360" w14:textId="77777777" w:rsidR="007908A5" w:rsidRDefault="007908A5">
      <w:r>
        <w:separator/>
      </w:r>
    </w:p>
  </w:endnote>
  <w:endnote w:type="continuationSeparator" w:id="0">
    <w:p w14:paraId="042CD836" w14:textId="77777777" w:rsidR="007908A5" w:rsidRDefault="0079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8A62" w14:textId="77777777" w:rsidR="007908A5" w:rsidRDefault="007908A5">
      <w:r>
        <w:separator/>
      </w:r>
    </w:p>
  </w:footnote>
  <w:footnote w:type="continuationSeparator" w:id="0">
    <w:p w14:paraId="019732B9" w14:textId="77777777" w:rsidR="007908A5" w:rsidRDefault="007908A5">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0668"/>
    <w:rsid w:val="00082316"/>
    <w:rsid w:val="00082350"/>
    <w:rsid w:val="00091A08"/>
    <w:rsid w:val="00093518"/>
    <w:rsid w:val="00096D97"/>
    <w:rsid w:val="000C1124"/>
    <w:rsid w:val="000C38E5"/>
    <w:rsid w:val="000C45E0"/>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566B"/>
    <w:rsid w:val="001572DE"/>
    <w:rsid w:val="00160BF5"/>
    <w:rsid w:val="00162502"/>
    <w:rsid w:val="00164BF1"/>
    <w:rsid w:val="00165406"/>
    <w:rsid w:val="00181178"/>
    <w:rsid w:val="00181B13"/>
    <w:rsid w:val="001956E6"/>
    <w:rsid w:val="001A0242"/>
    <w:rsid w:val="001A17C6"/>
    <w:rsid w:val="001A64C8"/>
    <w:rsid w:val="001C1E5D"/>
    <w:rsid w:val="001C61AE"/>
    <w:rsid w:val="001E14D9"/>
    <w:rsid w:val="001E7696"/>
    <w:rsid w:val="002059AE"/>
    <w:rsid w:val="002139FB"/>
    <w:rsid w:val="0022183D"/>
    <w:rsid w:val="00237035"/>
    <w:rsid w:val="002374FF"/>
    <w:rsid w:val="0023756A"/>
    <w:rsid w:val="00243954"/>
    <w:rsid w:val="002504DD"/>
    <w:rsid w:val="002520AA"/>
    <w:rsid w:val="0025664F"/>
    <w:rsid w:val="00267DD5"/>
    <w:rsid w:val="00274714"/>
    <w:rsid w:val="002753B2"/>
    <w:rsid w:val="00295721"/>
    <w:rsid w:val="002A1358"/>
    <w:rsid w:val="002B1036"/>
    <w:rsid w:val="002D5BA2"/>
    <w:rsid w:val="002D5BBD"/>
    <w:rsid w:val="002E1108"/>
    <w:rsid w:val="002E3F35"/>
    <w:rsid w:val="002E6AF1"/>
    <w:rsid w:val="002E75D3"/>
    <w:rsid w:val="00302F22"/>
    <w:rsid w:val="00305B99"/>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402775"/>
    <w:rsid w:val="0040536B"/>
    <w:rsid w:val="00414D46"/>
    <w:rsid w:val="00416927"/>
    <w:rsid w:val="004254D4"/>
    <w:rsid w:val="00431AAA"/>
    <w:rsid w:val="0043458A"/>
    <w:rsid w:val="00434E9C"/>
    <w:rsid w:val="0043548C"/>
    <w:rsid w:val="004466E3"/>
    <w:rsid w:val="00451D95"/>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15613"/>
    <w:rsid w:val="00625F2A"/>
    <w:rsid w:val="00627158"/>
    <w:rsid w:val="00627867"/>
    <w:rsid w:val="006300E7"/>
    <w:rsid w:val="00631087"/>
    <w:rsid w:val="00632F5E"/>
    <w:rsid w:val="006405A7"/>
    <w:rsid w:val="00642A41"/>
    <w:rsid w:val="006439AD"/>
    <w:rsid w:val="006440D1"/>
    <w:rsid w:val="0064442E"/>
    <w:rsid w:val="00650760"/>
    <w:rsid w:val="00671959"/>
    <w:rsid w:val="00681652"/>
    <w:rsid w:val="00683D00"/>
    <w:rsid w:val="006903D2"/>
    <w:rsid w:val="00690A5A"/>
    <w:rsid w:val="0069253D"/>
    <w:rsid w:val="006975B3"/>
    <w:rsid w:val="006A2483"/>
    <w:rsid w:val="006A78BB"/>
    <w:rsid w:val="006B01E8"/>
    <w:rsid w:val="006B11A1"/>
    <w:rsid w:val="006B3251"/>
    <w:rsid w:val="006C02C3"/>
    <w:rsid w:val="006C100C"/>
    <w:rsid w:val="006C2BDF"/>
    <w:rsid w:val="006C58E2"/>
    <w:rsid w:val="006D2C8E"/>
    <w:rsid w:val="006D6D65"/>
    <w:rsid w:val="006E1236"/>
    <w:rsid w:val="006E1BDC"/>
    <w:rsid w:val="006E49BC"/>
    <w:rsid w:val="006E77BF"/>
    <w:rsid w:val="006F1288"/>
    <w:rsid w:val="006F23C4"/>
    <w:rsid w:val="006F6626"/>
    <w:rsid w:val="00703626"/>
    <w:rsid w:val="00705663"/>
    <w:rsid w:val="00706450"/>
    <w:rsid w:val="0070754D"/>
    <w:rsid w:val="0071219B"/>
    <w:rsid w:val="00715C31"/>
    <w:rsid w:val="00715E8B"/>
    <w:rsid w:val="0072240E"/>
    <w:rsid w:val="00734F21"/>
    <w:rsid w:val="0073546C"/>
    <w:rsid w:val="00737CE5"/>
    <w:rsid w:val="00741EC8"/>
    <w:rsid w:val="00743F0D"/>
    <w:rsid w:val="00747E8D"/>
    <w:rsid w:val="007530F6"/>
    <w:rsid w:val="007601E8"/>
    <w:rsid w:val="00763352"/>
    <w:rsid w:val="00765B15"/>
    <w:rsid w:val="007666F6"/>
    <w:rsid w:val="00774377"/>
    <w:rsid w:val="00780051"/>
    <w:rsid w:val="0078244A"/>
    <w:rsid w:val="007908A5"/>
    <w:rsid w:val="00790B8B"/>
    <w:rsid w:val="00793573"/>
    <w:rsid w:val="007A1379"/>
    <w:rsid w:val="007A1886"/>
    <w:rsid w:val="007A2262"/>
    <w:rsid w:val="007A6DA6"/>
    <w:rsid w:val="007B0070"/>
    <w:rsid w:val="007B16A2"/>
    <w:rsid w:val="007B3D7A"/>
    <w:rsid w:val="007D0364"/>
    <w:rsid w:val="007D1727"/>
    <w:rsid w:val="007D32D6"/>
    <w:rsid w:val="007D414C"/>
    <w:rsid w:val="007D5971"/>
    <w:rsid w:val="007E3B8C"/>
    <w:rsid w:val="007E65A4"/>
    <w:rsid w:val="007F23E9"/>
    <w:rsid w:val="007F273F"/>
    <w:rsid w:val="00824646"/>
    <w:rsid w:val="008246E1"/>
    <w:rsid w:val="00830492"/>
    <w:rsid w:val="00837A76"/>
    <w:rsid w:val="00841633"/>
    <w:rsid w:val="00851A89"/>
    <w:rsid w:val="0085614A"/>
    <w:rsid w:val="008579A5"/>
    <w:rsid w:val="00860EE2"/>
    <w:rsid w:val="00863761"/>
    <w:rsid w:val="008646BA"/>
    <w:rsid w:val="00866731"/>
    <w:rsid w:val="0087070B"/>
    <w:rsid w:val="00880B24"/>
    <w:rsid w:val="008900D3"/>
    <w:rsid w:val="00890EA2"/>
    <w:rsid w:val="00894130"/>
    <w:rsid w:val="0089503B"/>
    <w:rsid w:val="00896C5B"/>
    <w:rsid w:val="008A7634"/>
    <w:rsid w:val="008D5013"/>
    <w:rsid w:val="008D5D61"/>
    <w:rsid w:val="008D6CC2"/>
    <w:rsid w:val="008D7665"/>
    <w:rsid w:val="008E58D2"/>
    <w:rsid w:val="008F040F"/>
    <w:rsid w:val="008F2430"/>
    <w:rsid w:val="008F682B"/>
    <w:rsid w:val="009047C5"/>
    <w:rsid w:val="009118D5"/>
    <w:rsid w:val="00922876"/>
    <w:rsid w:val="00924FF6"/>
    <w:rsid w:val="00931F25"/>
    <w:rsid w:val="00935C3B"/>
    <w:rsid w:val="00942D06"/>
    <w:rsid w:val="00945C0A"/>
    <w:rsid w:val="00950FA7"/>
    <w:rsid w:val="0095116D"/>
    <w:rsid w:val="00952B7B"/>
    <w:rsid w:val="00955966"/>
    <w:rsid w:val="0097321D"/>
    <w:rsid w:val="00974594"/>
    <w:rsid w:val="00976229"/>
    <w:rsid w:val="00980551"/>
    <w:rsid w:val="0098253C"/>
    <w:rsid w:val="00984DC0"/>
    <w:rsid w:val="00986B47"/>
    <w:rsid w:val="00987D78"/>
    <w:rsid w:val="00990488"/>
    <w:rsid w:val="009927AC"/>
    <w:rsid w:val="00992AB5"/>
    <w:rsid w:val="009A6BDA"/>
    <w:rsid w:val="009B1553"/>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17BF3"/>
    <w:rsid w:val="00A22986"/>
    <w:rsid w:val="00A31845"/>
    <w:rsid w:val="00A34503"/>
    <w:rsid w:val="00A47F02"/>
    <w:rsid w:val="00A50358"/>
    <w:rsid w:val="00A603E3"/>
    <w:rsid w:val="00A64A7B"/>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72D5"/>
    <w:rsid w:val="00D104EC"/>
    <w:rsid w:val="00D114D9"/>
    <w:rsid w:val="00D14A35"/>
    <w:rsid w:val="00D15CCA"/>
    <w:rsid w:val="00D22E40"/>
    <w:rsid w:val="00D267D6"/>
    <w:rsid w:val="00D30332"/>
    <w:rsid w:val="00D311C0"/>
    <w:rsid w:val="00D34A5D"/>
    <w:rsid w:val="00D36A72"/>
    <w:rsid w:val="00D44CD6"/>
    <w:rsid w:val="00D5542B"/>
    <w:rsid w:val="00D60B9C"/>
    <w:rsid w:val="00D638A4"/>
    <w:rsid w:val="00D65A68"/>
    <w:rsid w:val="00D71900"/>
    <w:rsid w:val="00D733BD"/>
    <w:rsid w:val="00D85B80"/>
    <w:rsid w:val="00DA069F"/>
    <w:rsid w:val="00DA6B24"/>
    <w:rsid w:val="00DB512B"/>
    <w:rsid w:val="00DC36DB"/>
    <w:rsid w:val="00DC510D"/>
    <w:rsid w:val="00DC6F26"/>
    <w:rsid w:val="00DD0165"/>
    <w:rsid w:val="00DD0633"/>
    <w:rsid w:val="00DE0876"/>
    <w:rsid w:val="00DE0E47"/>
    <w:rsid w:val="00DE3EEC"/>
    <w:rsid w:val="00DE6549"/>
    <w:rsid w:val="00DF21B5"/>
    <w:rsid w:val="00DF47CD"/>
    <w:rsid w:val="00E00E16"/>
    <w:rsid w:val="00E04A39"/>
    <w:rsid w:val="00E160D2"/>
    <w:rsid w:val="00E20784"/>
    <w:rsid w:val="00E3159F"/>
    <w:rsid w:val="00E35C58"/>
    <w:rsid w:val="00E541F6"/>
    <w:rsid w:val="00E56385"/>
    <w:rsid w:val="00E605BB"/>
    <w:rsid w:val="00E671D8"/>
    <w:rsid w:val="00E67530"/>
    <w:rsid w:val="00E67FEE"/>
    <w:rsid w:val="00E70B67"/>
    <w:rsid w:val="00E740B5"/>
    <w:rsid w:val="00E76055"/>
    <w:rsid w:val="00E809AC"/>
    <w:rsid w:val="00E86507"/>
    <w:rsid w:val="00E904A4"/>
    <w:rsid w:val="00E922E0"/>
    <w:rsid w:val="00EA72BA"/>
    <w:rsid w:val="00EB00F1"/>
    <w:rsid w:val="00ED1EC4"/>
    <w:rsid w:val="00EE69D5"/>
    <w:rsid w:val="00EF06C1"/>
    <w:rsid w:val="00F0129D"/>
    <w:rsid w:val="00F01DD1"/>
    <w:rsid w:val="00F10A66"/>
    <w:rsid w:val="00F23533"/>
    <w:rsid w:val="00F2759F"/>
    <w:rsid w:val="00F45437"/>
    <w:rsid w:val="00F468B6"/>
    <w:rsid w:val="00F601CC"/>
    <w:rsid w:val="00F60258"/>
    <w:rsid w:val="00F6150C"/>
    <w:rsid w:val="00F6443F"/>
    <w:rsid w:val="00F71342"/>
    <w:rsid w:val="00F74B80"/>
    <w:rsid w:val="00F85099"/>
    <w:rsid w:val="00F90B9C"/>
    <w:rsid w:val="00FB18C9"/>
    <w:rsid w:val="00FD0B81"/>
    <w:rsid w:val="00FD1E6C"/>
    <w:rsid w:val="00FD608D"/>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10172</Words>
  <Characters>57982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2</cp:revision>
  <dcterms:created xsi:type="dcterms:W3CDTF">2025-05-16T08:14:00Z</dcterms:created>
  <dcterms:modified xsi:type="dcterms:W3CDTF">2025-05-16T08:14:00Z</dcterms:modified>
  <cp:category/>
</cp:coreProperties>
</file>